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BA06" w14:textId="77777777" w:rsidR="00184008" w:rsidRPr="00543841" w:rsidRDefault="00184008" w:rsidP="007974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543841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drawing>
          <wp:inline distT="0" distB="0" distL="0" distR="0" wp14:anchorId="2DFAFB09" wp14:editId="107D4ABC">
            <wp:extent cx="13811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of_virgin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5B4F" w14:textId="77777777" w:rsidR="00184008" w:rsidRPr="00543841" w:rsidRDefault="00184008" w:rsidP="007974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543841">
        <w:rPr>
          <w:rFonts w:ascii="Times New Roman" w:hAnsi="Times New Roman" w:cs="Times New Roman"/>
          <w:b/>
          <w:bCs/>
          <w:i/>
          <w:iCs/>
          <w:sz w:val="44"/>
          <w:szCs w:val="44"/>
        </w:rPr>
        <w:t>Commonwealth of Virginia</w:t>
      </w:r>
    </w:p>
    <w:p w14:paraId="61FCCB73" w14:textId="77777777" w:rsidR="00184008" w:rsidRPr="00543841" w:rsidRDefault="00184008" w:rsidP="007974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543841">
        <w:rPr>
          <w:rFonts w:ascii="Times New Roman" w:hAnsi="Times New Roman" w:cs="Times New Roman"/>
          <w:i/>
          <w:iCs/>
          <w:sz w:val="36"/>
          <w:szCs w:val="36"/>
        </w:rPr>
        <w:t xml:space="preserve">Office of Governor Ralph </w:t>
      </w:r>
      <w:r w:rsidR="00C075B4" w:rsidRPr="00543841">
        <w:rPr>
          <w:rFonts w:ascii="Times New Roman" w:hAnsi="Times New Roman" w:cs="Times New Roman"/>
          <w:i/>
          <w:iCs/>
          <w:sz w:val="36"/>
          <w:szCs w:val="36"/>
        </w:rPr>
        <w:t xml:space="preserve">S. </w:t>
      </w:r>
      <w:r w:rsidRPr="00543841">
        <w:rPr>
          <w:rFonts w:ascii="Times New Roman" w:hAnsi="Times New Roman" w:cs="Times New Roman"/>
          <w:i/>
          <w:iCs/>
          <w:sz w:val="36"/>
          <w:szCs w:val="36"/>
        </w:rPr>
        <w:t>Northam</w:t>
      </w:r>
    </w:p>
    <w:p w14:paraId="3A15EE3E" w14:textId="77777777" w:rsidR="00722EC1" w:rsidRPr="00722EC1" w:rsidRDefault="00722EC1" w:rsidP="00797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6196D6" w14:textId="77777777" w:rsidR="00722EC1" w:rsidRPr="00722EC1" w:rsidRDefault="00722EC1" w:rsidP="00797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E4998A" w14:textId="77777777" w:rsidR="00722EC1" w:rsidRPr="00722EC1" w:rsidRDefault="00722EC1" w:rsidP="00797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C7DAF7" w14:textId="67C6D6F3" w:rsidR="00872E75" w:rsidRDefault="00872E75" w:rsidP="00872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841"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77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="004D48AC">
        <w:rPr>
          <w:rFonts w:ascii="Times New Roman" w:hAnsi="Times New Roman" w:cs="Times New Roman"/>
          <w:bCs/>
          <w:sz w:val="24"/>
          <w:szCs w:val="24"/>
        </w:rPr>
        <w:t>March</w:t>
      </w:r>
      <w:r w:rsidR="00766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442">
        <w:rPr>
          <w:rFonts w:ascii="Times New Roman" w:hAnsi="Times New Roman" w:cs="Times New Roman"/>
          <w:bCs/>
          <w:sz w:val="24"/>
          <w:szCs w:val="24"/>
        </w:rPr>
        <w:t>9</w:t>
      </w:r>
      <w:r w:rsidR="00E03329">
        <w:rPr>
          <w:rFonts w:ascii="Times New Roman" w:hAnsi="Times New Roman" w:cs="Times New Roman"/>
          <w:bCs/>
          <w:sz w:val="24"/>
          <w:szCs w:val="24"/>
        </w:rPr>
        <w:t>, 2021</w:t>
      </w:r>
    </w:p>
    <w:p w14:paraId="55282DEA" w14:textId="77777777" w:rsidR="00872E75" w:rsidRPr="009B7467" w:rsidRDefault="00872E75" w:rsidP="00872E7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1765157" w14:textId="77777777" w:rsidR="00872E75" w:rsidRPr="009B7467" w:rsidRDefault="00872E75" w:rsidP="00872E7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31B163A" w14:textId="77777777" w:rsidR="00872E75" w:rsidRPr="002B0863" w:rsidRDefault="00872E75" w:rsidP="00872E75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863">
        <w:rPr>
          <w:rFonts w:ascii="Times New Roman" w:hAnsi="Times New Roman" w:cs="Times New Roman"/>
          <w:b/>
          <w:sz w:val="24"/>
          <w:szCs w:val="24"/>
        </w:rPr>
        <w:t>Office of the Governor</w:t>
      </w:r>
    </w:p>
    <w:p w14:paraId="7730195C" w14:textId="6351BC02" w:rsidR="002B0863" w:rsidRPr="002B0863" w:rsidRDefault="00E90E2D" w:rsidP="002B0863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72E75" w:rsidRPr="002B0863">
          <w:rPr>
            <w:rStyle w:val="Hyperlink"/>
            <w:rFonts w:ascii="Times New Roman" w:hAnsi="Times New Roman" w:cs="Times New Roman"/>
            <w:sz w:val="24"/>
            <w:szCs w:val="24"/>
          </w:rPr>
          <w:t>Alena.Yarmosky@governor.virginia.gov</w:t>
        </w:r>
      </w:hyperlink>
      <w:r w:rsidR="00872E75" w:rsidRPr="002B0863">
        <w:rPr>
          <w:rFonts w:ascii="Times New Roman" w:hAnsi="Times New Roman" w:cs="Times New Roman"/>
          <w:sz w:val="24"/>
          <w:szCs w:val="24"/>
        </w:rPr>
        <w:t xml:space="preserve"> </w:t>
      </w:r>
      <w:r w:rsidR="00A940CC" w:rsidRPr="002B0863">
        <w:rPr>
          <w:rFonts w:ascii="Times New Roman" w:hAnsi="Times New Roman" w:cs="Times New Roman"/>
          <w:sz w:val="24"/>
          <w:szCs w:val="24"/>
        </w:rPr>
        <w:tab/>
      </w:r>
    </w:p>
    <w:p w14:paraId="24CDA69B" w14:textId="007D556A" w:rsidR="002B0863" w:rsidRPr="00016BA2" w:rsidRDefault="002B0863" w:rsidP="002B0863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E4CDE" w14:textId="77777777" w:rsidR="00016BA2" w:rsidRPr="00016BA2" w:rsidRDefault="00016BA2" w:rsidP="00016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BA2">
        <w:rPr>
          <w:rFonts w:ascii="Times New Roman" w:hAnsi="Times New Roman" w:cs="Times New Roman"/>
          <w:b/>
          <w:sz w:val="24"/>
          <w:szCs w:val="24"/>
        </w:rPr>
        <w:t>Virginia Wine Board Marketing Office</w:t>
      </w:r>
    </w:p>
    <w:p w14:paraId="4214E61F" w14:textId="1E869139" w:rsidR="00016BA2" w:rsidRPr="00016BA2" w:rsidRDefault="00E90E2D" w:rsidP="0001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6BA2" w:rsidRPr="00C715E5">
          <w:rPr>
            <w:rStyle w:val="Hyperlink"/>
            <w:rFonts w:ascii="Times New Roman" w:hAnsi="Times New Roman" w:cs="Times New Roman"/>
            <w:sz w:val="24"/>
            <w:szCs w:val="24"/>
          </w:rPr>
          <w:t>Annette.Boyd@Virginiawine.org</w:t>
        </w:r>
      </w:hyperlink>
      <w:r w:rsidR="00016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8B25E" w14:textId="61F8A475" w:rsidR="005A531B" w:rsidRPr="00016BA2" w:rsidRDefault="00016BA2" w:rsidP="0001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A2">
        <w:rPr>
          <w:rFonts w:ascii="Times New Roman" w:hAnsi="Times New Roman" w:cs="Times New Roman"/>
          <w:sz w:val="24"/>
          <w:szCs w:val="24"/>
        </w:rPr>
        <w:t>(804) 402-1896</w:t>
      </w:r>
    </w:p>
    <w:p w14:paraId="75EE37F6" w14:textId="77777777" w:rsidR="00016BA2" w:rsidRPr="007D6A32" w:rsidRDefault="00016BA2" w:rsidP="0001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A5126E" w14:textId="23A7F5C6" w:rsidR="00CA26CA" w:rsidRPr="00756F07" w:rsidRDefault="00D66459" w:rsidP="0075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66459">
        <w:rPr>
          <w:rFonts w:ascii="Times New Roman" w:eastAsia="Times New Roman" w:hAnsi="Times New Roman" w:cs="Times New Roman"/>
          <w:b/>
          <w:bCs/>
          <w:sz w:val="44"/>
          <w:szCs w:val="44"/>
        </w:rPr>
        <w:t>Virginia’s Barboursville Vineyards Takes Home 2021 Governor’s Cup</w:t>
      </w:r>
      <w:r w:rsidRPr="00D66459">
        <w:rPr>
          <w:rFonts w:ascii="Times New Roman" w:eastAsia="Times New Roman" w:hAnsi="Times New Roman" w:cs="Times New Roman"/>
          <w:b/>
          <w:bCs/>
          <w:sz w:val="44"/>
          <w:szCs w:val="44"/>
          <w:vertAlign w:val="superscript"/>
        </w:rPr>
        <w:t>®</w:t>
      </w:r>
      <w:r w:rsidRPr="00D66459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with 2015 </w:t>
      </w:r>
      <w:proofErr w:type="spellStart"/>
      <w:r w:rsidRPr="00D66459">
        <w:rPr>
          <w:rFonts w:ascii="Times New Roman" w:eastAsia="Times New Roman" w:hAnsi="Times New Roman" w:cs="Times New Roman"/>
          <w:b/>
          <w:bCs/>
          <w:sz w:val="44"/>
          <w:szCs w:val="44"/>
        </w:rPr>
        <w:t>Paxxito</w:t>
      </w:r>
      <w:proofErr w:type="spellEnd"/>
    </w:p>
    <w:p w14:paraId="0AE72963" w14:textId="77777777" w:rsidR="00756F07" w:rsidRDefault="00756F07" w:rsidP="00CA2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14:paraId="3525DADB" w14:textId="27AD99E4" w:rsidR="00CA26CA" w:rsidRPr="008320C1" w:rsidRDefault="00CA26CA" w:rsidP="0053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8320C1">
        <w:rPr>
          <w:rFonts w:ascii="Times New Roman" w:eastAsia="Calibri" w:hAnsi="Times New Roman" w:cs="Times New Roman"/>
          <w:i/>
          <w:iCs/>
          <w:sz w:val="32"/>
          <w:szCs w:val="32"/>
        </w:rPr>
        <w:t>~</w:t>
      </w:r>
      <w:r w:rsidRPr="008320C1">
        <w:rPr>
          <w:rFonts w:ascii="Times New Roman" w:hAnsi="Times New Roman" w:cs="Times New Roman"/>
          <w:sz w:val="32"/>
          <w:szCs w:val="32"/>
        </w:rPr>
        <w:t xml:space="preserve"> </w:t>
      </w:r>
      <w:r w:rsidR="00D66459" w:rsidRPr="00D66459">
        <w:rPr>
          <w:rFonts w:ascii="Times New Roman" w:hAnsi="Times New Roman" w:cs="Times New Roman"/>
          <w:i/>
          <w:iCs/>
          <w:sz w:val="32"/>
          <w:szCs w:val="32"/>
        </w:rPr>
        <w:t xml:space="preserve">Dessert </w:t>
      </w:r>
      <w:r w:rsidR="00DD638B">
        <w:rPr>
          <w:rFonts w:ascii="Times New Roman" w:hAnsi="Times New Roman" w:cs="Times New Roman"/>
          <w:i/>
          <w:iCs/>
          <w:sz w:val="32"/>
          <w:szCs w:val="32"/>
        </w:rPr>
        <w:t>w</w:t>
      </w:r>
      <w:r w:rsidR="00D66459" w:rsidRPr="00D66459">
        <w:rPr>
          <w:rFonts w:ascii="Times New Roman" w:hAnsi="Times New Roman" w:cs="Times New Roman"/>
          <w:i/>
          <w:iCs/>
          <w:sz w:val="32"/>
          <w:szCs w:val="32"/>
        </w:rPr>
        <w:t xml:space="preserve">ine from </w:t>
      </w:r>
      <w:r w:rsidR="00DD638B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="00D66459" w:rsidRPr="00D66459">
        <w:rPr>
          <w:rFonts w:ascii="Times New Roman" w:hAnsi="Times New Roman" w:cs="Times New Roman"/>
          <w:i/>
          <w:iCs/>
          <w:sz w:val="32"/>
          <w:szCs w:val="32"/>
        </w:rPr>
        <w:t xml:space="preserve">toried Virginia </w:t>
      </w:r>
      <w:r w:rsidR="00DD638B">
        <w:rPr>
          <w:rFonts w:ascii="Times New Roman" w:hAnsi="Times New Roman" w:cs="Times New Roman"/>
          <w:i/>
          <w:iCs/>
          <w:sz w:val="32"/>
          <w:szCs w:val="32"/>
        </w:rPr>
        <w:t>w</w:t>
      </w:r>
      <w:r w:rsidR="00D66459" w:rsidRPr="00D66459">
        <w:rPr>
          <w:rFonts w:ascii="Times New Roman" w:hAnsi="Times New Roman" w:cs="Times New Roman"/>
          <w:i/>
          <w:iCs/>
          <w:sz w:val="32"/>
          <w:szCs w:val="32"/>
        </w:rPr>
        <w:t xml:space="preserve">inery </w:t>
      </w:r>
      <w:r w:rsidR="00DD638B">
        <w:rPr>
          <w:rFonts w:ascii="Times New Roman" w:hAnsi="Times New Roman" w:cs="Times New Roman"/>
          <w:i/>
          <w:iCs/>
          <w:sz w:val="32"/>
          <w:szCs w:val="32"/>
        </w:rPr>
        <w:t>j</w:t>
      </w:r>
      <w:r w:rsidR="00D66459" w:rsidRPr="00D66459">
        <w:rPr>
          <w:rFonts w:ascii="Times New Roman" w:hAnsi="Times New Roman" w:cs="Times New Roman"/>
          <w:i/>
          <w:iCs/>
          <w:sz w:val="32"/>
          <w:szCs w:val="32"/>
        </w:rPr>
        <w:t xml:space="preserve">oins 11 </w:t>
      </w:r>
      <w:r w:rsidR="00DD638B">
        <w:rPr>
          <w:rFonts w:ascii="Times New Roman" w:hAnsi="Times New Roman" w:cs="Times New Roman"/>
          <w:i/>
          <w:iCs/>
          <w:sz w:val="32"/>
          <w:szCs w:val="32"/>
        </w:rPr>
        <w:t>o</w:t>
      </w:r>
      <w:r w:rsidR="00D66459" w:rsidRPr="00D66459">
        <w:rPr>
          <w:rFonts w:ascii="Times New Roman" w:hAnsi="Times New Roman" w:cs="Times New Roman"/>
          <w:i/>
          <w:iCs/>
          <w:sz w:val="32"/>
          <w:szCs w:val="32"/>
        </w:rPr>
        <w:t xml:space="preserve">ther </w:t>
      </w:r>
      <w:r w:rsidR="00DD638B">
        <w:rPr>
          <w:rFonts w:ascii="Times New Roman" w:hAnsi="Times New Roman" w:cs="Times New Roman"/>
          <w:i/>
          <w:iCs/>
          <w:sz w:val="32"/>
          <w:szCs w:val="32"/>
        </w:rPr>
        <w:t>g</w:t>
      </w:r>
      <w:r w:rsidR="00D66459" w:rsidRPr="00D66459">
        <w:rPr>
          <w:rFonts w:ascii="Times New Roman" w:hAnsi="Times New Roman" w:cs="Times New Roman"/>
          <w:i/>
          <w:iCs/>
          <w:sz w:val="32"/>
          <w:szCs w:val="32"/>
        </w:rPr>
        <w:t xml:space="preserve">old </w:t>
      </w:r>
      <w:r w:rsidR="00DD638B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="00D66459" w:rsidRPr="00D66459">
        <w:rPr>
          <w:rFonts w:ascii="Times New Roman" w:hAnsi="Times New Roman" w:cs="Times New Roman"/>
          <w:i/>
          <w:iCs/>
          <w:sz w:val="32"/>
          <w:szCs w:val="32"/>
        </w:rPr>
        <w:t>edal-</w:t>
      </w:r>
      <w:r w:rsidR="00DD638B">
        <w:rPr>
          <w:rFonts w:ascii="Times New Roman" w:hAnsi="Times New Roman" w:cs="Times New Roman"/>
          <w:i/>
          <w:iCs/>
          <w:sz w:val="32"/>
          <w:szCs w:val="32"/>
        </w:rPr>
        <w:t>w</w:t>
      </w:r>
      <w:r w:rsidR="00D66459" w:rsidRPr="00D66459">
        <w:rPr>
          <w:rFonts w:ascii="Times New Roman" w:hAnsi="Times New Roman" w:cs="Times New Roman"/>
          <w:i/>
          <w:iCs/>
          <w:sz w:val="32"/>
          <w:szCs w:val="32"/>
        </w:rPr>
        <w:t xml:space="preserve">inning </w:t>
      </w:r>
      <w:r w:rsidR="00DD638B">
        <w:rPr>
          <w:rFonts w:ascii="Times New Roman" w:hAnsi="Times New Roman" w:cs="Times New Roman"/>
          <w:i/>
          <w:iCs/>
          <w:sz w:val="32"/>
          <w:szCs w:val="32"/>
        </w:rPr>
        <w:t>w</w:t>
      </w:r>
      <w:r w:rsidR="00D66459" w:rsidRPr="00D66459">
        <w:rPr>
          <w:rFonts w:ascii="Times New Roman" w:hAnsi="Times New Roman" w:cs="Times New Roman"/>
          <w:i/>
          <w:iCs/>
          <w:sz w:val="32"/>
          <w:szCs w:val="32"/>
        </w:rPr>
        <w:t>ines in 2021 Governor’s Cup Case</w:t>
      </w:r>
      <w:r w:rsidR="00D66459" w:rsidRPr="00D66459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®</w:t>
      </w:r>
      <w:r w:rsidR="00725538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 w:rsidRPr="008320C1">
        <w:rPr>
          <w:rFonts w:ascii="Times New Roman" w:eastAsia="Calibri" w:hAnsi="Times New Roman" w:cs="Times New Roman"/>
          <w:i/>
          <w:iCs/>
          <w:sz w:val="32"/>
          <w:szCs w:val="32"/>
        </w:rPr>
        <w:t>~</w:t>
      </w:r>
    </w:p>
    <w:p w14:paraId="58CA381F" w14:textId="77777777" w:rsidR="00476C77" w:rsidRPr="00A52C36" w:rsidRDefault="00476C77" w:rsidP="007974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7861EB" w14:textId="2DBFFFFE" w:rsidR="00D66459" w:rsidRPr="00D66459" w:rsidRDefault="00CB149F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7F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RICHMOND</w:t>
      </w:r>
      <w:r w:rsidRPr="007E7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—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Governor Ralph Northam awarded the Virginia Wineries Association’s 2021 Governor’s Cup</w:t>
      </w:r>
      <w:r w:rsidR="00D66459" w:rsidRPr="00D6645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vertAlign w:val="superscript"/>
        </w:rPr>
        <w:t>®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Barboursville Vineyards for their 2015 </w:t>
      </w:r>
      <w:proofErr w:type="spellStart"/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Paxxito</w:t>
      </w:r>
      <w:proofErr w:type="spellEnd"/>
      <w:r w:rsidR="00991C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The winning wine was revealed tonight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during the annual </w:t>
      </w:r>
      <w:hyperlink r:id="rId11" w:history="1">
        <w:r w:rsidR="00D66459" w:rsidRPr="00294CD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Governor’s Cup Celebration</w:t>
        </w:r>
      </w:hyperlink>
      <w:r w:rsidR="00B418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which was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held virtually this </w:t>
      </w:r>
      <w:r w:rsidR="00991C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year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Eleven other wines received top honors</w:t>
      </w:r>
      <w:r w:rsidR="00991C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compris</w:t>
      </w:r>
      <w:r w:rsidR="00991C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ing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Governor’s Cup Case</w:t>
      </w:r>
      <w:r w:rsidR="00D66459" w:rsidRPr="00D6645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vertAlign w:val="superscript"/>
        </w:rPr>
        <w:t>®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</w:p>
    <w:p w14:paraId="40514DB0" w14:textId="77777777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A1E2033" w14:textId="478DE3AB" w:rsidR="00D66459" w:rsidRPr="00D66459" w:rsidRDefault="001C59B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1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Virginia </w:t>
      </w:r>
      <w:r w:rsidRPr="00F317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Governor’s Cup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hosted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 the Virginia Wineries Association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partnership with the Virginia Wine Board and the Virginia Vineyards Association, 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 one of the most stringent wine competitions in the 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nited States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31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hyperlink r:id="rId12" w:anchor="judges" w:history="1">
        <w:r w:rsidR="00F31CF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panel of 22 judges</w:t>
        </w:r>
      </w:hyperlink>
      <w:r w:rsidR="00F31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31CF2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directed by Jay Youmans, one of only 53 Masters of Wine (MW) in the U</w:t>
      </w:r>
      <w:r w:rsidR="00F31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nited States</w:t>
      </w:r>
      <w:r w:rsidR="00F31CF2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reviewed the record-setting 544 wines entered into the competition this year</w:t>
      </w:r>
      <w:r w:rsidR="00F633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conducting a blind sampling and scoring </w:t>
      </w:r>
      <w:r w:rsidR="00F31CF2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wines in multiple rounds </w:t>
      </w:r>
      <w:r w:rsidR="00F633BC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over a four-week period </w:t>
      </w:r>
      <w:r w:rsidR="00F31CF2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confirm the winner. Last week, gold medals were awarded to the 96 wines that scored 90 points or higher. 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 wines in the Governor’s Cup</w:t>
      </w:r>
      <w:r w:rsidR="00E53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competition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must be made from 100</w:t>
      </w:r>
      <w:r w:rsidR="00E32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percent</w:t>
      </w:r>
      <w:r w:rsidR="00D66459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Virginia fruit. </w:t>
      </w:r>
    </w:p>
    <w:p w14:paraId="40C5EE0A" w14:textId="77777777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449C13D" w14:textId="16B27265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“Virginia</w:t>
      </w:r>
      <w:r w:rsidR="000249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’s history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 a wine region has close ties with Barboursville Vineyards, </w:t>
      </w:r>
      <w:r w:rsidR="000249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r w:rsidR="0002499A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am </w:t>
      </w:r>
      <w:r w:rsidR="00582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pleased</w:t>
      </w:r>
      <w:r w:rsidR="0058213B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recognize Luca </w:t>
      </w:r>
      <w:proofErr w:type="spellStart"/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Paschina</w:t>
      </w:r>
      <w:proofErr w:type="spellEnd"/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his team</w:t>
      </w:r>
      <w:r w:rsidR="000249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 the Governor’s Cup</w:t>
      </w:r>
      <w:r w:rsidR="000249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their</w:t>
      </w:r>
      <w:r w:rsidR="0002499A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continued </w:t>
      </w:r>
      <w:r w:rsidR="000249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innovation</w:t>
      </w:r>
      <w:r w:rsidR="0002499A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winemaking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,” </w:t>
      </w:r>
      <w:r w:rsidRPr="00D66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said Governor Northam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“</w:t>
      </w:r>
      <w:r w:rsidR="000249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 wines in this year’s Governor’s Cup Case </w:t>
      </w:r>
      <w:r w:rsidR="009C19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are a </w:t>
      </w:r>
      <w:r w:rsidR="00582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testament to</w:t>
      </w:r>
      <w:r w:rsidR="009C1928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passion and pioneering spirit from which Virginia’s wine industry thrives</w:t>
      </w:r>
      <w:r w:rsidR="00582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As</w:t>
      </w:r>
      <w:r w:rsidR="0058213B" w:rsidRPr="00582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 </w:t>
      </w:r>
      <w:r w:rsidR="00582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celebrate these high-quality and</w:t>
      </w:r>
      <w:r w:rsidR="0058213B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2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distinctive Virginia wines</w:t>
      </w:r>
      <w:r w:rsidR="0058213B" w:rsidRPr="00582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we also honor the </w:t>
      </w:r>
      <w:r w:rsidR="00582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resilience of </w:t>
      </w:r>
      <w:r w:rsidR="0058213B" w:rsidRPr="00582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farmers and winemakers who grow and craft them</w:t>
      </w:r>
      <w:r w:rsidR="00582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across our Commonwealth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.”</w:t>
      </w:r>
    </w:p>
    <w:p w14:paraId="1C86FF34" w14:textId="77777777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1F930A8" w14:textId="2B8F711B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Underscoring </w:t>
      </w:r>
      <w:r w:rsidR="00F31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its</w:t>
      </w:r>
      <w:r w:rsidR="00F31CF2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Governor’s Cup win, two additional Barboursville wines received honors in the competition, giving the vineyard a total of three wines in the Governor’s Cup Case</w:t>
      </w:r>
      <w:r w:rsidRPr="00D6645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vertAlign w:val="superscript"/>
        </w:rPr>
        <w:t>®</w:t>
      </w:r>
      <w:r w:rsidR="00F31CF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this year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Under </w:t>
      </w:r>
      <w:r w:rsidR="00F31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leadership of 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winemaker and general manager Luca </w:t>
      </w:r>
      <w:proofErr w:type="spellStart"/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Paschina</w:t>
      </w:r>
      <w:proofErr w:type="spellEnd"/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Barboursville wines have now earned five Governor’s Cup awards</w:t>
      </w:r>
      <w:r w:rsidR="00F31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including 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their 1988 Cabernet Sauvignon Reserve, 1997 Cabernet Franc, 1998 Cabernet Franc Reserve and 2009 Octagon. </w:t>
      </w:r>
      <w:r w:rsidR="00F31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ocated in Virginia’s Piedmont region, </w:t>
      </w:r>
      <w:r w:rsidR="00F31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F31CF2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ndustry leader Gianni </w:t>
      </w:r>
      <w:proofErr w:type="spellStart"/>
      <w:r w:rsidR="00F31CF2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Zonin</w:t>
      </w:r>
      <w:proofErr w:type="spellEnd"/>
      <w:r w:rsidR="00F31CF2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founded Barboursville</w:t>
      </w:r>
      <w:r w:rsidR="00F31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Vineyards in 1976</w:t>
      </w:r>
      <w:r w:rsidR="00F31CF2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 a wine estate and was an early pioneer of the Virginia wine industry, eventually helping to set the standard for a region</w:t>
      </w:r>
      <w:r w:rsidR="00F31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that is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now home to </w:t>
      </w:r>
      <w:r w:rsidR="00F31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more than</w:t>
      </w:r>
      <w:r w:rsidR="00F31CF2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300 wineries.</w:t>
      </w:r>
    </w:p>
    <w:p w14:paraId="4FCC4A70" w14:textId="77777777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508760" w14:textId="07EFE0C1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Virginia ciders also are eligible to enter the Governor’s Cup competition, and this year a new “Best in Show Cider” award was introduced to recognize achievements in the category. Lost Boy Cider’s “Comeback Kid” </w:t>
      </w:r>
      <w:r w:rsidR="00F31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was recognized with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2021 award with three other ciders receiving gold medals in the competition.</w:t>
      </w:r>
    </w:p>
    <w:p w14:paraId="0B6652CF" w14:textId="77777777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1560E40" w14:textId="188E01B1" w:rsid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“Wine and cider are an important agricultural product and economic driver in our Commonwealth,” </w:t>
      </w:r>
      <w:r w:rsidRPr="00D664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said Secretary of Agriculture and Forestry Bettina Ring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“In light of all the challenges the industry faced this year, the Governor’s Cup </w:t>
      </w:r>
      <w:r w:rsidR="00F31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</w:t>
      </w:r>
      <w:r w:rsidR="00F31CF2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welcomed opportunity to celebrate the fantastic wines produced in our region.”</w:t>
      </w:r>
    </w:p>
    <w:p w14:paraId="56AFECE7" w14:textId="77777777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D6D6239" w14:textId="77777777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Alongside the Barboursville </w:t>
      </w:r>
      <w:proofErr w:type="spellStart"/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Paxxito</w:t>
      </w:r>
      <w:proofErr w:type="spellEnd"/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the 11 wines included in the 2021 Governor’s Cup Case are:</w:t>
      </w:r>
    </w:p>
    <w:p w14:paraId="685E0EA7" w14:textId="3E0B9731" w:rsid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C4F2402" w14:textId="1AE391E9" w:rsidR="00D66459" w:rsidRDefault="00D66459" w:rsidP="00D6645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Barboursville Vineyards Octagon (2016)</w:t>
      </w:r>
    </w:p>
    <w:p w14:paraId="7C986F71" w14:textId="27614A5F" w:rsidR="00D66459" w:rsidRDefault="00D66459" w:rsidP="00D6645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Barboursville Vineyards Vermentino Reserve (2019)</w:t>
      </w:r>
    </w:p>
    <w:p w14:paraId="5B27EC23" w14:textId="5A6EF73A" w:rsidR="00D66459" w:rsidRDefault="00D66459" w:rsidP="00D6645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Bluestone Vineyard Petit Manseng (2019)</w:t>
      </w:r>
    </w:p>
    <w:p w14:paraId="470AFF7D" w14:textId="6E0F484E" w:rsidR="00D66459" w:rsidRDefault="00D66459" w:rsidP="00D6645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Breaux Vineyards Meritage (2016)</w:t>
      </w:r>
    </w:p>
    <w:p w14:paraId="4B3B5EC4" w14:textId="5B55C92D" w:rsidR="00D66459" w:rsidRDefault="00D66459" w:rsidP="00D6645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Breaux Vineyards Nebbiolo (2016)</w:t>
      </w:r>
    </w:p>
    <w:p w14:paraId="56079DCD" w14:textId="0513B278" w:rsidR="00D66459" w:rsidRDefault="00D66459" w:rsidP="00D6645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Carriage House </w:t>
      </w:r>
      <w:proofErr w:type="spellStart"/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Wineworks</w:t>
      </w:r>
      <w:proofErr w:type="spellEnd"/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Petit Verdot (2019)</w:t>
      </w:r>
    </w:p>
    <w:p w14:paraId="57F9CF81" w14:textId="5A34E082" w:rsidR="00D66459" w:rsidRDefault="00D66459" w:rsidP="00D6645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R.A.H. Wine Co</w:t>
      </w:r>
      <w:r w:rsidR="006959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mpany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Series 1 (2017)</w:t>
      </w:r>
    </w:p>
    <w:p w14:paraId="5BCBCA57" w14:textId="3995C720" w:rsidR="00D66459" w:rsidRDefault="00D66459" w:rsidP="00D6645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King Family Vineyards Mountain Plains (2017)</w:t>
      </w:r>
    </w:p>
    <w:p w14:paraId="246B0244" w14:textId="4204DFAE" w:rsidR="00D66459" w:rsidRDefault="00D66459" w:rsidP="00D6645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Michael </w:t>
      </w:r>
      <w:proofErr w:type="spellStart"/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Shaps</w:t>
      </w:r>
      <w:proofErr w:type="spellEnd"/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Wineworks</w:t>
      </w:r>
      <w:proofErr w:type="spellEnd"/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Meritage (2015)</w:t>
      </w:r>
    </w:p>
    <w:p w14:paraId="15F613A0" w14:textId="5005F3DF" w:rsidR="00D66459" w:rsidRDefault="00D66459" w:rsidP="00D6645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Trump Winery Brut Reserve (2014)</w:t>
      </w:r>
    </w:p>
    <w:p w14:paraId="540E9D8C" w14:textId="0F698DCD" w:rsidR="00D66459" w:rsidRPr="00D66459" w:rsidRDefault="00D66459" w:rsidP="00D6645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Veritas Winery Petit Verdot (2017)</w:t>
      </w:r>
    </w:p>
    <w:p w14:paraId="4FBEE0FF" w14:textId="77777777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804F89B" w14:textId="080BF393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Within the Governor’s Cup Case, there is wide representation from Central Virginia as well as the Shenandoah Valley and Northern Virginia</w:t>
      </w:r>
      <w:r w:rsidR="00F633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—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areas that are putting Virginia on the map as a globally recognized wine region. The broad geographical diversity </w:t>
      </w:r>
      <w:r w:rsidR="00F633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</w:t>
      </w:r>
      <w:r w:rsidR="00F633BC"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wineries and wines </w:t>
      </w:r>
      <w:r w:rsidR="00F633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the 2021 competition 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highlights Virginia winemakers’ ability to listen to their land and navigate the Commonwealth’s varied landscape and conditions. </w:t>
      </w:r>
    </w:p>
    <w:p w14:paraId="31C23105" w14:textId="77777777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1DF5713" w14:textId="77777777" w:rsidR="00D66459" w:rsidRPr="00D66459" w:rsidRDefault="00D66459" w:rsidP="00D6645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According to the Virginia Tourism Corporation, more than 2.2 million tourists visited Virginia wineries in 2015. Today, the Virginia wine industry generates $1.37 billion in economic impact and 8,218 jobs for the Commonwealth. Nationwide, Virginia is in the top six states in number of wineries and wine grape production. </w:t>
      </w:r>
    </w:p>
    <w:p w14:paraId="3CFE10AC" w14:textId="6D2D9EB5" w:rsidR="00314267" w:rsidRPr="00F317BD" w:rsidRDefault="00D66459" w:rsidP="0079740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F633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Additional details about the Governor’s Cup competition, a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complete list of previous winners</w:t>
      </w:r>
      <w:r w:rsidR="00F633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information about the Virginia wine industry </w:t>
      </w:r>
      <w:r w:rsidR="00C41E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can be found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33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at </w:t>
      </w:r>
      <w:hyperlink r:id="rId13" w:history="1">
        <w:r w:rsidR="00F633B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virginiawine.org/governors-cup</w:t>
        </w:r>
      </w:hyperlink>
      <w:r w:rsidR="00F633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D6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</w:p>
    <w:p w14:paraId="313DE15A" w14:textId="7D575CE0" w:rsidR="00EA4793" w:rsidRPr="00236EE7" w:rsidRDefault="00EA1E01" w:rsidP="0079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EE7">
        <w:rPr>
          <w:rFonts w:ascii="Times New Roman" w:eastAsia="Times New Roman" w:hAnsi="Times New Roman" w:cs="Times New Roman"/>
          <w:sz w:val="24"/>
          <w:szCs w:val="24"/>
        </w:rPr>
        <w:t>###</w:t>
      </w:r>
    </w:p>
    <w:sectPr w:rsidR="00EA4793" w:rsidRPr="0023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3129" w14:textId="77777777" w:rsidR="00E90E2D" w:rsidRDefault="00E90E2D" w:rsidP="002009FE">
      <w:pPr>
        <w:spacing w:after="0" w:line="240" w:lineRule="auto"/>
      </w:pPr>
      <w:r>
        <w:separator/>
      </w:r>
    </w:p>
  </w:endnote>
  <w:endnote w:type="continuationSeparator" w:id="0">
    <w:p w14:paraId="40BA0BD3" w14:textId="77777777" w:rsidR="00E90E2D" w:rsidRDefault="00E90E2D" w:rsidP="0020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046E8" w14:textId="77777777" w:rsidR="00E90E2D" w:rsidRDefault="00E90E2D" w:rsidP="002009FE">
      <w:pPr>
        <w:spacing w:after="0" w:line="240" w:lineRule="auto"/>
      </w:pPr>
      <w:r>
        <w:separator/>
      </w:r>
    </w:p>
  </w:footnote>
  <w:footnote w:type="continuationSeparator" w:id="0">
    <w:p w14:paraId="66F279AC" w14:textId="77777777" w:rsidR="00E90E2D" w:rsidRDefault="00E90E2D" w:rsidP="00200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F6D"/>
    <w:multiLevelType w:val="hybridMultilevel"/>
    <w:tmpl w:val="595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2E0"/>
    <w:multiLevelType w:val="hybridMultilevel"/>
    <w:tmpl w:val="001A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0D05"/>
    <w:multiLevelType w:val="hybridMultilevel"/>
    <w:tmpl w:val="38B4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A2475"/>
    <w:multiLevelType w:val="hybridMultilevel"/>
    <w:tmpl w:val="B834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4534"/>
    <w:multiLevelType w:val="multilevel"/>
    <w:tmpl w:val="48B4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E21DF"/>
    <w:multiLevelType w:val="multilevel"/>
    <w:tmpl w:val="638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08"/>
    <w:rsid w:val="00000CBE"/>
    <w:rsid w:val="00011725"/>
    <w:rsid w:val="000121C4"/>
    <w:rsid w:val="00012398"/>
    <w:rsid w:val="00013B49"/>
    <w:rsid w:val="00014F02"/>
    <w:rsid w:val="00016BA2"/>
    <w:rsid w:val="00023148"/>
    <w:rsid w:val="0002499A"/>
    <w:rsid w:val="00025612"/>
    <w:rsid w:val="00025880"/>
    <w:rsid w:val="00026ECD"/>
    <w:rsid w:val="00034E14"/>
    <w:rsid w:val="0003542D"/>
    <w:rsid w:val="000410B3"/>
    <w:rsid w:val="00041750"/>
    <w:rsid w:val="0004185A"/>
    <w:rsid w:val="00041D97"/>
    <w:rsid w:val="00041DA1"/>
    <w:rsid w:val="000429C9"/>
    <w:rsid w:val="00042FC2"/>
    <w:rsid w:val="00044959"/>
    <w:rsid w:val="0004649B"/>
    <w:rsid w:val="00047B9D"/>
    <w:rsid w:val="00050E05"/>
    <w:rsid w:val="000514EC"/>
    <w:rsid w:val="000520CB"/>
    <w:rsid w:val="0005317A"/>
    <w:rsid w:val="0005468E"/>
    <w:rsid w:val="000547AC"/>
    <w:rsid w:val="00055D9A"/>
    <w:rsid w:val="000571A4"/>
    <w:rsid w:val="00060505"/>
    <w:rsid w:val="00063FEE"/>
    <w:rsid w:val="0006539A"/>
    <w:rsid w:val="00066352"/>
    <w:rsid w:val="0007002C"/>
    <w:rsid w:val="00073864"/>
    <w:rsid w:val="00074B4A"/>
    <w:rsid w:val="00077852"/>
    <w:rsid w:val="00082295"/>
    <w:rsid w:val="00083FE3"/>
    <w:rsid w:val="000859C7"/>
    <w:rsid w:val="00097E21"/>
    <w:rsid w:val="000A052E"/>
    <w:rsid w:val="000A1863"/>
    <w:rsid w:val="000A2BC0"/>
    <w:rsid w:val="000A5F2A"/>
    <w:rsid w:val="000B16F5"/>
    <w:rsid w:val="000B2A3C"/>
    <w:rsid w:val="000B2B12"/>
    <w:rsid w:val="000B30F1"/>
    <w:rsid w:val="000B7FBB"/>
    <w:rsid w:val="000C2300"/>
    <w:rsid w:val="000C447E"/>
    <w:rsid w:val="000C456C"/>
    <w:rsid w:val="000C5DC4"/>
    <w:rsid w:val="000C79B6"/>
    <w:rsid w:val="000D0D25"/>
    <w:rsid w:val="000D0F85"/>
    <w:rsid w:val="000D23C9"/>
    <w:rsid w:val="000D41A2"/>
    <w:rsid w:val="000D6245"/>
    <w:rsid w:val="000D658D"/>
    <w:rsid w:val="000D761E"/>
    <w:rsid w:val="000E1979"/>
    <w:rsid w:val="000E1D8F"/>
    <w:rsid w:val="000E2C7B"/>
    <w:rsid w:val="000E6180"/>
    <w:rsid w:val="000E639A"/>
    <w:rsid w:val="000F30F1"/>
    <w:rsid w:val="000F3A73"/>
    <w:rsid w:val="000F4364"/>
    <w:rsid w:val="000F44C8"/>
    <w:rsid w:val="000F4796"/>
    <w:rsid w:val="000F62AE"/>
    <w:rsid w:val="000F6FD8"/>
    <w:rsid w:val="00101CDF"/>
    <w:rsid w:val="00107112"/>
    <w:rsid w:val="00111C83"/>
    <w:rsid w:val="00115D57"/>
    <w:rsid w:val="00123032"/>
    <w:rsid w:val="0012333E"/>
    <w:rsid w:val="00125AE8"/>
    <w:rsid w:val="00130DC7"/>
    <w:rsid w:val="00131202"/>
    <w:rsid w:val="0013469C"/>
    <w:rsid w:val="001352B9"/>
    <w:rsid w:val="00141027"/>
    <w:rsid w:val="001420B8"/>
    <w:rsid w:val="00144855"/>
    <w:rsid w:val="00144F29"/>
    <w:rsid w:val="001463D4"/>
    <w:rsid w:val="00150FE0"/>
    <w:rsid w:val="00152A3A"/>
    <w:rsid w:val="0015306D"/>
    <w:rsid w:val="0015619E"/>
    <w:rsid w:val="00157BB3"/>
    <w:rsid w:val="00165378"/>
    <w:rsid w:val="001712EA"/>
    <w:rsid w:val="0017179E"/>
    <w:rsid w:val="00172F23"/>
    <w:rsid w:val="00173543"/>
    <w:rsid w:val="00184008"/>
    <w:rsid w:val="00184BB9"/>
    <w:rsid w:val="0018511B"/>
    <w:rsid w:val="00191B9B"/>
    <w:rsid w:val="00197581"/>
    <w:rsid w:val="001A085D"/>
    <w:rsid w:val="001A2323"/>
    <w:rsid w:val="001B0C5E"/>
    <w:rsid w:val="001B423A"/>
    <w:rsid w:val="001B456E"/>
    <w:rsid w:val="001B7598"/>
    <w:rsid w:val="001C59B9"/>
    <w:rsid w:val="001C66A0"/>
    <w:rsid w:val="001C7076"/>
    <w:rsid w:val="001D11AF"/>
    <w:rsid w:val="001D14B1"/>
    <w:rsid w:val="001D26C3"/>
    <w:rsid w:val="001D2C8B"/>
    <w:rsid w:val="001D3410"/>
    <w:rsid w:val="001D5157"/>
    <w:rsid w:val="001D55A4"/>
    <w:rsid w:val="001D7039"/>
    <w:rsid w:val="001E144C"/>
    <w:rsid w:val="001E21A1"/>
    <w:rsid w:val="001E41AB"/>
    <w:rsid w:val="001E4F03"/>
    <w:rsid w:val="001E5C3F"/>
    <w:rsid w:val="001F038D"/>
    <w:rsid w:val="001F2463"/>
    <w:rsid w:val="001F2516"/>
    <w:rsid w:val="001F2D9D"/>
    <w:rsid w:val="001F36E4"/>
    <w:rsid w:val="001F5265"/>
    <w:rsid w:val="002009FE"/>
    <w:rsid w:val="00200AC9"/>
    <w:rsid w:val="0020405D"/>
    <w:rsid w:val="00204E7E"/>
    <w:rsid w:val="00215F95"/>
    <w:rsid w:val="00216FFA"/>
    <w:rsid w:val="00221951"/>
    <w:rsid w:val="002255AF"/>
    <w:rsid w:val="00225C49"/>
    <w:rsid w:val="00225CDC"/>
    <w:rsid w:val="00233442"/>
    <w:rsid w:val="00233837"/>
    <w:rsid w:val="00236DCD"/>
    <w:rsid w:val="00236EE7"/>
    <w:rsid w:val="00241089"/>
    <w:rsid w:val="00242B2F"/>
    <w:rsid w:val="00246D6B"/>
    <w:rsid w:val="002506CB"/>
    <w:rsid w:val="00250EF1"/>
    <w:rsid w:val="00263F81"/>
    <w:rsid w:val="002655BD"/>
    <w:rsid w:val="00265A1C"/>
    <w:rsid w:val="00267118"/>
    <w:rsid w:val="002700E3"/>
    <w:rsid w:val="0027439B"/>
    <w:rsid w:val="00283249"/>
    <w:rsid w:val="00285DDE"/>
    <w:rsid w:val="00286052"/>
    <w:rsid w:val="002878BD"/>
    <w:rsid w:val="00290401"/>
    <w:rsid w:val="00290F79"/>
    <w:rsid w:val="00291736"/>
    <w:rsid w:val="002933C6"/>
    <w:rsid w:val="00293994"/>
    <w:rsid w:val="00293D3C"/>
    <w:rsid w:val="00294CD8"/>
    <w:rsid w:val="00295313"/>
    <w:rsid w:val="00296621"/>
    <w:rsid w:val="002A0402"/>
    <w:rsid w:val="002A1A18"/>
    <w:rsid w:val="002A541B"/>
    <w:rsid w:val="002A701F"/>
    <w:rsid w:val="002B0863"/>
    <w:rsid w:val="002B11CA"/>
    <w:rsid w:val="002B1321"/>
    <w:rsid w:val="002B194E"/>
    <w:rsid w:val="002B3A3D"/>
    <w:rsid w:val="002C3E2D"/>
    <w:rsid w:val="002C40FE"/>
    <w:rsid w:val="002C6B98"/>
    <w:rsid w:val="002D0293"/>
    <w:rsid w:val="002D07E5"/>
    <w:rsid w:val="002D0C6F"/>
    <w:rsid w:val="002D34F4"/>
    <w:rsid w:val="002E1835"/>
    <w:rsid w:val="002E41BD"/>
    <w:rsid w:val="002E48AF"/>
    <w:rsid w:val="002E54EA"/>
    <w:rsid w:val="002E5E85"/>
    <w:rsid w:val="002F282F"/>
    <w:rsid w:val="002F37AE"/>
    <w:rsid w:val="002F43BC"/>
    <w:rsid w:val="00304485"/>
    <w:rsid w:val="0030682D"/>
    <w:rsid w:val="00310B62"/>
    <w:rsid w:val="003131C2"/>
    <w:rsid w:val="00314267"/>
    <w:rsid w:val="00315020"/>
    <w:rsid w:val="00317918"/>
    <w:rsid w:val="00317F8D"/>
    <w:rsid w:val="0032240A"/>
    <w:rsid w:val="00323D6A"/>
    <w:rsid w:val="003273ED"/>
    <w:rsid w:val="00332831"/>
    <w:rsid w:val="00332B28"/>
    <w:rsid w:val="003342F6"/>
    <w:rsid w:val="003374D4"/>
    <w:rsid w:val="003414BD"/>
    <w:rsid w:val="0034356E"/>
    <w:rsid w:val="0035170F"/>
    <w:rsid w:val="00352DD5"/>
    <w:rsid w:val="00354442"/>
    <w:rsid w:val="003545AB"/>
    <w:rsid w:val="00357D44"/>
    <w:rsid w:val="00357FAA"/>
    <w:rsid w:val="00360D50"/>
    <w:rsid w:val="00361F4C"/>
    <w:rsid w:val="00363772"/>
    <w:rsid w:val="00363ED5"/>
    <w:rsid w:val="00364907"/>
    <w:rsid w:val="00365D4A"/>
    <w:rsid w:val="003673E0"/>
    <w:rsid w:val="00376FAB"/>
    <w:rsid w:val="00380722"/>
    <w:rsid w:val="00381488"/>
    <w:rsid w:val="003825CE"/>
    <w:rsid w:val="00386CAC"/>
    <w:rsid w:val="00387725"/>
    <w:rsid w:val="0038785D"/>
    <w:rsid w:val="003918E3"/>
    <w:rsid w:val="00392187"/>
    <w:rsid w:val="003927BB"/>
    <w:rsid w:val="00395189"/>
    <w:rsid w:val="00397F0C"/>
    <w:rsid w:val="003A33AF"/>
    <w:rsid w:val="003A36B8"/>
    <w:rsid w:val="003A3AED"/>
    <w:rsid w:val="003A42CB"/>
    <w:rsid w:val="003A4ABD"/>
    <w:rsid w:val="003A5E5B"/>
    <w:rsid w:val="003A7AC7"/>
    <w:rsid w:val="003B1274"/>
    <w:rsid w:val="003B4EBB"/>
    <w:rsid w:val="003B643E"/>
    <w:rsid w:val="003B70AF"/>
    <w:rsid w:val="003C0264"/>
    <w:rsid w:val="003C0CAC"/>
    <w:rsid w:val="003C11AC"/>
    <w:rsid w:val="003C5A80"/>
    <w:rsid w:val="003C5DFD"/>
    <w:rsid w:val="003D0601"/>
    <w:rsid w:val="003D0A81"/>
    <w:rsid w:val="003D217A"/>
    <w:rsid w:val="003D3825"/>
    <w:rsid w:val="003E1E34"/>
    <w:rsid w:val="003E2C55"/>
    <w:rsid w:val="003E5596"/>
    <w:rsid w:val="003E7BF8"/>
    <w:rsid w:val="003F2498"/>
    <w:rsid w:val="00402301"/>
    <w:rsid w:val="0040436A"/>
    <w:rsid w:val="00406496"/>
    <w:rsid w:val="00414BF2"/>
    <w:rsid w:val="00414D35"/>
    <w:rsid w:val="004175D5"/>
    <w:rsid w:val="004213E5"/>
    <w:rsid w:val="00425518"/>
    <w:rsid w:val="00426A3B"/>
    <w:rsid w:val="00426B88"/>
    <w:rsid w:val="0042724E"/>
    <w:rsid w:val="004300FF"/>
    <w:rsid w:val="00431B96"/>
    <w:rsid w:val="00431ED1"/>
    <w:rsid w:val="00432AF4"/>
    <w:rsid w:val="00435E7F"/>
    <w:rsid w:val="00442878"/>
    <w:rsid w:val="00445835"/>
    <w:rsid w:val="00447B66"/>
    <w:rsid w:val="0045341B"/>
    <w:rsid w:val="00457363"/>
    <w:rsid w:val="00460628"/>
    <w:rsid w:val="0046281E"/>
    <w:rsid w:val="00462896"/>
    <w:rsid w:val="00462EBB"/>
    <w:rsid w:val="00464254"/>
    <w:rsid w:val="00465A3A"/>
    <w:rsid w:val="0047069F"/>
    <w:rsid w:val="00471259"/>
    <w:rsid w:val="00471469"/>
    <w:rsid w:val="00476C77"/>
    <w:rsid w:val="0047721A"/>
    <w:rsid w:val="00477275"/>
    <w:rsid w:val="00477A48"/>
    <w:rsid w:val="00482EB5"/>
    <w:rsid w:val="00484702"/>
    <w:rsid w:val="004925D7"/>
    <w:rsid w:val="004931A9"/>
    <w:rsid w:val="0049341C"/>
    <w:rsid w:val="004950EE"/>
    <w:rsid w:val="004966C9"/>
    <w:rsid w:val="004A4413"/>
    <w:rsid w:val="004B0D31"/>
    <w:rsid w:val="004B30BE"/>
    <w:rsid w:val="004B39E4"/>
    <w:rsid w:val="004B630A"/>
    <w:rsid w:val="004C0860"/>
    <w:rsid w:val="004C42D4"/>
    <w:rsid w:val="004C46E8"/>
    <w:rsid w:val="004C5793"/>
    <w:rsid w:val="004D0741"/>
    <w:rsid w:val="004D48AC"/>
    <w:rsid w:val="004E0788"/>
    <w:rsid w:val="004E0D76"/>
    <w:rsid w:val="004E4687"/>
    <w:rsid w:val="004E7E17"/>
    <w:rsid w:val="004F20BA"/>
    <w:rsid w:val="004F258D"/>
    <w:rsid w:val="004F4C32"/>
    <w:rsid w:val="004F7DA5"/>
    <w:rsid w:val="00500EB4"/>
    <w:rsid w:val="00501DAE"/>
    <w:rsid w:val="005069F8"/>
    <w:rsid w:val="0051017B"/>
    <w:rsid w:val="00511384"/>
    <w:rsid w:val="00511B5A"/>
    <w:rsid w:val="00512134"/>
    <w:rsid w:val="005210B4"/>
    <w:rsid w:val="005213AB"/>
    <w:rsid w:val="00522333"/>
    <w:rsid w:val="00524743"/>
    <w:rsid w:val="0052478E"/>
    <w:rsid w:val="00527E49"/>
    <w:rsid w:val="00530B06"/>
    <w:rsid w:val="005324D4"/>
    <w:rsid w:val="00534B48"/>
    <w:rsid w:val="00534D30"/>
    <w:rsid w:val="00537EFB"/>
    <w:rsid w:val="00541836"/>
    <w:rsid w:val="00543841"/>
    <w:rsid w:val="00543B29"/>
    <w:rsid w:val="00544FAF"/>
    <w:rsid w:val="00545877"/>
    <w:rsid w:val="00545E3F"/>
    <w:rsid w:val="00550CB0"/>
    <w:rsid w:val="00551AA5"/>
    <w:rsid w:val="00554FA9"/>
    <w:rsid w:val="0055553F"/>
    <w:rsid w:val="00560FE7"/>
    <w:rsid w:val="00562F27"/>
    <w:rsid w:val="00563E82"/>
    <w:rsid w:val="00565B7E"/>
    <w:rsid w:val="005718AC"/>
    <w:rsid w:val="00573530"/>
    <w:rsid w:val="0057748E"/>
    <w:rsid w:val="00581278"/>
    <w:rsid w:val="0058213B"/>
    <w:rsid w:val="00583B5B"/>
    <w:rsid w:val="00584C1D"/>
    <w:rsid w:val="00584E93"/>
    <w:rsid w:val="00587295"/>
    <w:rsid w:val="00591761"/>
    <w:rsid w:val="0059294F"/>
    <w:rsid w:val="00595340"/>
    <w:rsid w:val="00596EA3"/>
    <w:rsid w:val="005A138D"/>
    <w:rsid w:val="005A26F2"/>
    <w:rsid w:val="005A531B"/>
    <w:rsid w:val="005A5F1A"/>
    <w:rsid w:val="005B0AF9"/>
    <w:rsid w:val="005B11CE"/>
    <w:rsid w:val="005B6CB9"/>
    <w:rsid w:val="005B6DF5"/>
    <w:rsid w:val="005C03B4"/>
    <w:rsid w:val="005C21A5"/>
    <w:rsid w:val="005C63B7"/>
    <w:rsid w:val="005D5247"/>
    <w:rsid w:val="005D74E6"/>
    <w:rsid w:val="005E1F4B"/>
    <w:rsid w:val="005E36CE"/>
    <w:rsid w:val="005E47FA"/>
    <w:rsid w:val="005E5BFC"/>
    <w:rsid w:val="005F1385"/>
    <w:rsid w:val="005F207A"/>
    <w:rsid w:val="005F4175"/>
    <w:rsid w:val="005F4C2A"/>
    <w:rsid w:val="00600A6C"/>
    <w:rsid w:val="00600DC5"/>
    <w:rsid w:val="00602286"/>
    <w:rsid w:val="00602B60"/>
    <w:rsid w:val="00611F2A"/>
    <w:rsid w:val="00612F3D"/>
    <w:rsid w:val="006157E4"/>
    <w:rsid w:val="00616742"/>
    <w:rsid w:val="00623D64"/>
    <w:rsid w:val="0063240C"/>
    <w:rsid w:val="00633A1E"/>
    <w:rsid w:val="00633AF7"/>
    <w:rsid w:val="00642606"/>
    <w:rsid w:val="00651F0E"/>
    <w:rsid w:val="00652068"/>
    <w:rsid w:val="006523F0"/>
    <w:rsid w:val="00653CEC"/>
    <w:rsid w:val="00661AA7"/>
    <w:rsid w:val="00662126"/>
    <w:rsid w:val="00665EC8"/>
    <w:rsid w:val="006716A2"/>
    <w:rsid w:val="00672B9A"/>
    <w:rsid w:val="00672E6B"/>
    <w:rsid w:val="006805DB"/>
    <w:rsid w:val="0068069B"/>
    <w:rsid w:val="00681416"/>
    <w:rsid w:val="00684B3B"/>
    <w:rsid w:val="00685C73"/>
    <w:rsid w:val="006902D5"/>
    <w:rsid w:val="0069198C"/>
    <w:rsid w:val="00692026"/>
    <w:rsid w:val="00692A59"/>
    <w:rsid w:val="00693E77"/>
    <w:rsid w:val="00693E93"/>
    <w:rsid w:val="00695939"/>
    <w:rsid w:val="0069796B"/>
    <w:rsid w:val="00697DA5"/>
    <w:rsid w:val="006A063E"/>
    <w:rsid w:val="006A1A03"/>
    <w:rsid w:val="006A74CD"/>
    <w:rsid w:val="006B2CAE"/>
    <w:rsid w:val="006B4B64"/>
    <w:rsid w:val="006C1E70"/>
    <w:rsid w:val="006C3539"/>
    <w:rsid w:val="006C4D6E"/>
    <w:rsid w:val="006C66B6"/>
    <w:rsid w:val="006D0728"/>
    <w:rsid w:val="006D1895"/>
    <w:rsid w:val="006D2905"/>
    <w:rsid w:val="006D4955"/>
    <w:rsid w:val="006D547F"/>
    <w:rsid w:val="006D584E"/>
    <w:rsid w:val="006D686A"/>
    <w:rsid w:val="006D7653"/>
    <w:rsid w:val="006E0DB4"/>
    <w:rsid w:val="006E1FD6"/>
    <w:rsid w:val="006E29A8"/>
    <w:rsid w:val="006E3064"/>
    <w:rsid w:val="006E6DA6"/>
    <w:rsid w:val="006F5CA6"/>
    <w:rsid w:val="006F67E6"/>
    <w:rsid w:val="006F7288"/>
    <w:rsid w:val="00700D3A"/>
    <w:rsid w:val="00701BF1"/>
    <w:rsid w:val="00703E76"/>
    <w:rsid w:val="00704EED"/>
    <w:rsid w:val="00710BDC"/>
    <w:rsid w:val="00710F79"/>
    <w:rsid w:val="00712A6F"/>
    <w:rsid w:val="00714DEB"/>
    <w:rsid w:val="00717490"/>
    <w:rsid w:val="007179F8"/>
    <w:rsid w:val="00721928"/>
    <w:rsid w:val="00721A28"/>
    <w:rsid w:val="00722EC1"/>
    <w:rsid w:val="0072415F"/>
    <w:rsid w:val="0072476C"/>
    <w:rsid w:val="00725538"/>
    <w:rsid w:val="007318E2"/>
    <w:rsid w:val="007328A6"/>
    <w:rsid w:val="00737CB2"/>
    <w:rsid w:val="00744127"/>
    <w:rsid w:val="00750EEC"/>
    <w:rsid w:val="00752E87"/>
    <w:rsid w:val="00754D82"/>
    <w:rsid w:val="00756834"/>
    <w:rsid w:val="00756F07"/>
    <w:rsid w:val="00765AA1"/>
    <w:rsid w:val="00766D57"/>
    <w:rsid w:val="0076743D"/>
    <w:rsid w:val="0076793C"/>
    <w:rsid w:val="00767DE8"/>
    <w:rsid w:val="00770780"/>
    <w:rsid w:val="007716AE"/>
    <w:rsid w:val="00773C6E"/>
    <w:rsid w:val="00782095"/>
    <w:rsid w:val="00787E57"/>
    <w:rsid w:val="0079522C"/>
    <w:rsid w:val="00795666"/>
    <w:rsid w:val="00795BA0"/>
    <w:rsid w:val="0079740B"/>
    <w:rsid w:val="007A10E9"/>
    <w:rsid w:val="007B102D"/>
    <w:rsid w:val="007B607C"/>
    <w:rsid w:val="007C0685"/>
    <w:rsid w:val="007C1283"/>
    <w:rsid w:val="007C2CDE"/>
    <w:rsid w:val="007C663A"/>
    <w:rsid w:val="007C758A"/>
    <w:rsid w:val="007D2945"/>
    <w:rsid w:val="007D3007"/>
    <w:rsid w:val="007D6A32"/>
    <w:rsid w:val="007E1310"/>
    <w:rsid w:val="007E1CFE"/>
    <w:rsid w:val="007E47A9"/>
    <w:rsid w:val="007E7A49"/>
    <w:rsid w:val="007E7D54"/>
    <w:rsid w:val="007E7F4A"/>
    <w:rsid w:val="007F44DE"/>
    <w:rsid w:val="007F5FFB"/>
    <w:rsid w:val="008014DB"/>
    <w:rsid w:val="00801E27"/>
    <w:rsid w:val="008037E1"/>
    <w:rsid w:val="0081093C"/>
    <w:rsid w:val="008129FC"/>
    <w:rsid w:val="00813E35"/>
    <w:rsid w:val="00814E0F"/>
    <w:rsid w:val="00817E0F"/>
    <w:rsid w:val="008245CA"/>
    <w:rsid w:val="00824D51"/>
    <w:rsid w:val="008320C1"/>
    <w:rsid w:val="008322C9"/>
    <w:rsid w:val="008345A9"/>
    <w:rsid w:val="008358BB"/>
    <w:rsid w:val="00836370"/>
    <w:rsid w:val="008377CC"/>
    <w:rsid w:val="00841389"/>
    <w:rsid w:val="00842D4A"/>
    <w:rsid w:val="00845D6C"/>
    <w:rsid w:val="00846BC9"/>
    <w:rsid w:val="0085151D"/>
    <w:rsid w:val="00855CE0"/>
    <w:rsid w:val="00864869"/>
    <w:rsid w:val="00864A47"/>
    <w:rsid w:val="0086642C"/>
    <w:rsid w:val="008679D7"/>
    <w:rsid w:val="0087012D"/>
    <w:rsid w:val="00872DBB"/>
    <w:rsid w:val="00872E75"/>
    <w:rsid w:val="008739F2"/>
    <w:rsid w:val="0087666B"/>
    <w:rsid w:val="0088010C"/>
    <w:rsid w:val="008808E9"/>
    <w:rsid w:val="00882DB1"/>
    <w:rsid w:val="008860BD"/>
    <w:rsid w:val="00886FFB"/>
    <w:rsid w:val="008912D7"/>
    <w:rsid w:val="00893ACF"/>
    <w:rsid w:val="0089742F"/>
    <w:rsid w:val="008A5232"/>
    <w:rsid w:val="008A6E4C"/>
    <w:rsid w:val="008B0230"/>
    <w:rsid w:val="008B0B6B"/>
    <w:rsid w:val="008B1BCC"/>
    <w:rsid w:val="008B4CE8"/>
    <w:rsid w:val="008B706F"/>
    <w:rsid w:val="008C2695"/>
    <w:rsid w:val="008C271B"/>
    <w:rsid w:val="008C2BDB"/>
    <w:rsid w:val="008C2CD0"/>
    <w:rsid w:val="008C4C73"/>
    <w:rsid w:val="008C54E6"/>
    <w:rsid w:val="008C6F68"/>
    <w:rsid w:val="008D19AD"/>
    <w:rsid w:val="008D32DC"/>
    <w:rsid w:val="008D45C4"/>
    <w:rsid w:val="008E1B96"/>
    <w:rsid w:val="008E390B"/>
    <w:rsid w:val="008E3A74"/>
    <w:rsid w:val="008E6AEF"/>
    <w:rsid w:val="008F53A4"/>
    <w:rsid w:val="008F7B95"/>
    <w:rsid w:val="009021FC"/>
    <w:rsid w:val="00904BAF"/>
    <w:rsid w:val="009104BA"/>
    <w:rsid w:val="00910A9A"/>
    <w:rsid w:val="009155A6"/>
    <w:rsid w:val="00917608"/>
    <w:rsid w:val="00921135"/>
    <w:rsid w:val="009236B5"/>
    <w:rsid w:val="00923C9A"/>
    <w:rsid w:val="00925C5F"/>
    <w:rsid w:val="009279CB"/>
    <w:rsid w:val="00935630"/>
    <w:rsid w:val="00940767"/>
    <w:rsid w:val="00940BB3"/>
    <w:rsid w:val="00942226"/>
    <w:rsid w:val="0094648C"/>
    <w:rsid w:val="00946895"/>
    <w:rsid w:val="00950F53"/>
    <w:rsid w:val="00951E27"/>
    <w:rsid w:val="00955153"/>
    <w:rsid w:val="00956486"/>
    <w:rsid w:val="00957767"/>
    <w:rsid w:val="009579B9"/>
    <w:rsid w:val="009611C3"/>
    <w:rsid w:val="0096502F"/>
    <w:rsid w:val="00965AE1"/>
    <w:rsid w:val="009660E4"/>
    <w:rsid w:val="0096751D"/>
    <w:rsid w:val="00970541"/>
    <w:rsid w:val="00970599"/>
    <w:rsid w:val="00970A12"/>
    <w:rsid w:val="0097271B"/>
    <w:rsid w:val="00972F01"/>
    <w:rsid w:val="00974C88"/>
    <w:rsid w:val="009763AD"/>
    <w:rsid w:val="009808F5"/>
    <w:rsid w:val="00980D4A"/>
    <w:rsid w:val="009822F9"/>
    <w:rsid w:val="009874EE"/>
    <w:rsid w:val="00991C86"/>
    <w:rsid w:val="0099519D"/>
    <w:rsid w:val="009A04D8"/>
    <w:rsid w:val="009A11ED"/>
    <w:rsid w:val="009A3C5E"/>
    <w:rsid w:val="009A55B9"/>
    <w:rsid w:val="009A5AE5"/>
    <w:rsid w:val="009A652D"/>
    <w:rsid w:val="009B079D"/>
    <w:rsid w:val="009B2C3B"/>
    <w:rsid w:val="009B4DB2"/>
    <w:rsid w:val="009B7467"/>
    <w:rsid w:val="009C1044"/>
    <w:rsid w:val="009C1928"/>
    <w:rsid w:val="009C39D5"/>
    <w:rsid w:val="009C417E"/>
    <w:rsid w:val="009C77F5"/>
    <w:rsid w:val="009D15E5"/>
    <w:rsid w:val="009D6235"/>
    <w:rsid w:val="009E586A"/>
    <w:rsid w:val="009F1ECD"/>
    <w:rsid w:val="009F2371"/>
    <w:rsid w:val="00A02412"/>
    <w:rsid w:val="00A029D4"/>
    <w:rsid w:val="00A1668F"/>
    <w:rsid w:val="00A2012B"/>
    <w:rsid w:val="00A20BBF"/>
    <w:rsid w:val="00A20E22"/>
    <w:rsid w:val="00A22A86"/>
    <w:rsid w:val="00A24400"/>
    <w:rsid w:val="00A255A1"/>
    <w:rsid w:val="00A26217"/>
    <w:rsid w:val="00A2719C"/>
    <w:rsid w:val="00A27C5A"/>
    <w:rsid w:val="00A27DDF"/>
    <w:rsid w:val="00A31B74"/>
    <w:rsid w:val="00A336DB"/>
    <w:rsid w:val="00A379C0"/>
    <w:rsid w:val="00A40124"/>
    <w:rsid w:val="00A42190"/>
    <w:rsid w:val="00A428F5"/>
    <w:rsid w:val="00A4740F"/>
    <w:rsid w:val="00A52245"/>
    <w:rsid w:val="00A525C1"/>
    <w:rsid w:val="00A52BAE"/>
    <w:rsid w:val="00A52C36"/>
    <w:rsid w:val="00A55AF9"/>
    <w:rsid w:val="00A57222"/>
    <w:rsid w:val="00A672CE"/>
    <w:rsid w:val="00A6731F"/>
    <w:rsid w:val="00A70E91"/>
    <w:rsid w:val="00A85D7C"/>
    <w:rsid w:val="00A86F75"/>
    <w:rsid w:val="00A87380"/>
    <w:rsid w:val="00A8750A"/>
    <w:rsid w:val="00A90EB6"/>
    <w:rsid w:val="00A91D48"/>
    <w:rsid w:val="00A940CC"/>
    <w:rsid w:val="00AA4543"/>
    <w:rsid w:val="00AA6E2F"/>
    <w:rsid w:val="00AA6E9D"/>
    <w:rsid w:val="00AA778B"/>
    <w:rsid w:val="00AB03BF"/>
    <w:rsid w:val="00AB1D53"/>
    <w:rsid w:val="00AB321D"/>
    <w:rsid w:val="00AB3682"/>
    <w:rsid w:val="00AB3BF6"/>
    <w:rsid w:val="00AB3D4B"/>
    <w:rsid w:val="00AB4AE2"/>
    <w:rsid w:val="00AB5766"/>
    <w:rsid w:val="00AB5C00"/>
    <w:rsid w:val="00AC0BF5"/>
    <w:rsid w:val="00AC1BB5"/>
    <w:rsid w:val="00AC2CFB"/>
    <w:rsid w:val="00AC6FA4"/>
    <w:rsid w:val="00AD3B9E"/>
    <w:rsid w:val="00AD4271"/>
    <w:rsid w:val="00AD42A6"/>
    <w:rsid w:val="00AD60E7"/>
    <w:rsid w:val="00AD7618"/>
    <w:rsid w:val="00AE35E3"/>
    <w:rsid w:val="00AE421A"/>
    <w:rsid w:val="00AE69E3"/>
    <w:rsid w:val="00AF0764"/>
    <w:rsid w:val="00AF43EB"/>
    <w:rsid w:val="00AF50C5"/>
    <w:rsid w:val="00B00131"/>
    <w:rsid w:val="00B02635"/>
    <w:rsid w:val="00B034AB"/>
    <w:rsid w:val="00B1099E"/>
    <w:rsid w:val="00B11C86"/>
    <w:rsid w:val="00B120D8"/>
    <w:rsid w:val="00B1430F"/>
    <w:rsid w:val="00B2145C"/>
    <w:rsid w:val="00B21CEA"/>
    <w:rsid w:val="00B259FF"/>
    <w:rsid w:val="00B25E60"/>
    <w:rsid w:val="00B2656C"/>
    <w:rsid w:val="00B276F3"/>
    <w:rsid w:val="00B31A18"/>
    <w:rsid w:val="00B37F48"/>
    <w:rsid w:val="00B406F2"/>
    <w:rsid w:val="00B4181E"/>
    <w:rsid w:val="00B4225D"/>
    <w:rsid w:val="00B42CCD"/>
    <w:rsid w:val="00B4405B"/>
    <w:rsid w:val="00B50109"/>
    <w:rsid w:val="00B529AB"/>
    <w:rsid w:val="00B553D0"/>
    <w:rsid w:val="00B56CB1"/>
    <w:rsid w:val="00B63093"/>
    <w:rsid w:val="00B672AF"/>
    <w:rsid w:val="00B71B22"/>
    <w:rsid w:val="00B76374"/>
    <w:rsid w:val="00B7716C"/>
    <w:rsid w:val="00B7736E"/>
    <w:rsid w:val="00B77FBD"/>
    <w:rsid w:val="00B82736"/>
    <w:rsid w:val="00B83FE4"/>
    <w:rsid w:val="00B846D8"/>
    <w:rsid w:val="00B879C8"/>
    <w:rsid w:val="00B91CEF"/>
    <w:rsid w:val="00B948F5"/>
    <w:rsid w:val="00B9495E"/>
    <w:rsid w:val="00B970F5"/>
    <w:rsid w:val="00B97612"/>
    <w:rsid w:val="00BA0FE1"/>
    <w:rsid w:val="00BA403F"/>
    <w:rsid w:val="00BA5772"/>
    <w:rsid w:val="00BA72D1"/>
    <w:rsid w:val="00BB2771"/>
    <w:rsid w:val="00BB3EA0"/>
    <w:rsid w:val="00BC2677"/>
    <w:rsid w:val="00BC4045"/>
    <w:rsid w:val="00BC7234"/>
    <w:rsid w:val="00BD0CAD"/>
    <w:rsid w:val="00BD1681"/>
    <w:rsid w:val="00BD3418"/>
    <w:rsid w:val="00BD3E5E"/>
    <w:rsid w:val="00BE08DF"/>
    <w:rsid w:val="00BE4477"/>
    <w:rsid w:val="00BE70C5"/>
    <w:rsid w:val="00BF1A58"/>
    <w:rsid w:val="00BF2172"/>
    <w:rsid w:val="00BF33F9"/>
    <w:rsid w:val="00BF3752"/>
    <w:rsid w:val="00BF4F08"/>
    <w:rsid w:val="00BF62F1"/>
    <w:rsid w:val="00BF7ADE"/>
    <w:rsid w:val="00C020EF"/>
    <w:rsid w:val="00C02723"/>
    <w:rsid w:val="00C047B9"/>
    <w:rsid w:val="00C05153"/>
    <w:rsid w:val="00C054B4"/>
    <w:rsid w:val="00C075B4"/>
    <w:rsid w:val="00C0776A"/>
    <w:rsid w:val="00C10195"/>
    <w:rsid w:val="00C10D20"/>
    <w:rsid w:val="00C12475"/>
    <w:rsid w:val="00C1310E"/>
    <w:rsid w:val="00C13323"/>
    <w:rsid w:val="00C15EA6"/>
    <w:rsid w:val="00C20CA4"/>
    <w:rsid w:val="00C245D9"/>
    <w:rsid w:val="00C2495A"/>
    <w:rsid w:val="00C26142"/>
    <w:rsid w:val="00C275CB"/>
    <w:rsid w:val="00C33D52"/>
    <w:rsid w:val="00C35587"/>
    <w:rsid w:val="00C35835"/>
    <w:rsid w:val="00C3588E"/>
    <w:rsid w:val="00C367E3"/>
    <w:rsid w:val="00C40257"/>
    <w:rsid w:val="00C40E39"/>
    <w:rsid w:val="00C4121C"/>
    <w:rsid w:val="00C41E06"/>
    <w:rsid w:val="00C45E64"/>
    <w:rsid w:val="00C47AFE"/>
    <w:rsid w:val="00C51949"/>
    <w:rsid w:val="00C550DF"/>
    <w:rsid w:val="00C67649"/>
    <w:rsid w:val="00C707A4"/>
    <w:rsid w:val="00C73980"/>
    <w:rsid w:val="00C7433C"/>
    <w:rsid w:val="00C743C1"/>
    <w:rsid w:val="00C86662"/>
    <w:rsid w:val="00C870CD"/>
    <w:rsid w:val="00C9318A"/>
    <w:rsid w:val="00C968D5"/>
    <w:rsid w:val="00C97F8B"/>
    <w:rsid w:val="00CA26CA"/>
    <w:rsid w:val="00CA2DEF"/>
    <w:rsid w:val="00CA5C99"/>
    <w:rsid w:val="00CA5D7F"/>
    <w:rsid w:val="00CA6B11"/>
    <w:rsid w:val="00CB142D"/>
    <w:rsid w:val="00CB149F"/>
    <w:rsid w:val="00CB2C34"/>
    <w:rsid w:val="00CB5EF2"/>
    <w:rsid w:val="00CC348B"/>
    <w:rsid w:val="00CC3FE4"/>
    <w:rsid w:val="00CD2DAF"/>
    <w:rsid w:val="00CD3A76"/>
    <w:rsid w:val="00CE0A95"/>
    <w:rsid w:val="00CE13C1"/>
    <w:rsid w:val="00CE28A7"/>
    <w:rsid w:val="00CF05D4"/>
    <w:rsid w:val="00CF5D38"/>
    <w:rsid w:val="00CF75DD"/>
    <w:rsid w:val="00D12899"/>
    <w:rsid w:val="00D17306"/>
    <w:rsid w:val="00D225C5"/>
    <w:rsid w:val="00D227D6"/>
    <w:rsid w:val="00D23456"/>
    <w:rsid w:val="00D23486"/>
    <w:rsid w:val="00D2364A"/>
    <w:rsid w:val="00D23F95"/>
    <w:rsid w:val="00D27362"/>
    <w:rsid w:val="00D30CC0"/>
    <w:rsid w:val="00D33635"/>
    <w:rsid w:val="00D33B89"/>
    <w:rsid w:val="00D3402B"/>
    <w:rsid w:val="00D350E4"/>
    <w:rsid w:val="00D35EAC"/>
    <w:rsid w:val="00D36796"/>
    <w:rsid w:val="00D43548"/>
    <w:rsid w:val="00D4363C"/>
    <w:rsid w:val="00D447E1"/>
    <w:rsid w:val="00D55481"/>
    <w:rsid w:val="00D63E5A"/>
    <w:rsid w:val="00D66459"/>
    <w:rsid w:val="00D67EF0"/>
    <w:rsid w:val="00D7024E"/>
    <w:rsid w:val="00D71258"/>
    <w:rsid w:val="00D8179D"/>
    <w:rsid w:val="00D836BE"/>
    <w:rsid w:val="00D8484A"/>
    <w:rsid w:val="00D933E0"/>
    <w:rsid w:val="00D93A90"/>
    <w:rsid w:val="00DA0B1B"/>
    <w:rsid w:val="00DA1CFE"/>
    <w:rsid w:val="00DA69E5"/>
    <w:rsid w:val="00DB1802"/>
    <w:rsid w:val="00DB561C"/>
    <w:rsid w:val="00DB7020"/>
    <w:rsid w:val="00DC0984"/>
    <w:rsid w:val="00DC12FA"/>
    <w:rsid w:val="00DC4C56"/>
    <w:rsid w:val="00DD00D0"/>
    <w:rsid w:val="00DD0456"/>
    <w:rsid w:val="00DD07BB"/>
    <w:rsid w:val="00DD2780"/>
    <w:rsid w:val="00DD36E1"/>
    <w:rsid w:val="00DD638B"/>
    <w:rsid w:val="00DE4DE2"/>
    <w:rsid w:val="00DE6C1D"/>
    <w:rsid w:val="00DE6D7A"/>
    <w:rsid w:val="00DE76E6"/>
    <w:rsid w:val="00DF31F8"/>
    <w:rsid w:val="00DF320F"/>
    <w:rsid w:val="00DF3E7F"/>
    <w:rsid w:val="00DF4517"/>
    <w:rsid w:val="00DF5D0A"/>
    <w:rsid w:val="00DF7401"/>
    <w:rsid w:val="00E0170A"/>
    <w:rsid w:val="00E03329"/>
    <w:rsid w:val="00E11CE6"/>
    <w:rsid w:val="00E1561F"/>
    <w:rsid w:val="00E27C3F"/>
    <w:rsid w:val="00E322BE"/>
    <w:rsid w:val="00E32C6B"/>
    <w:rsid w:val="00E333D7"/>
    <w:rsid w:val="00E35986"/>
    <w:rsid w:val="00E3610D"/>
    <w:rsid w:val="00E37A80"/>
    <w:rsid w:val="00E37BD3"/>
    <w:rsid w:val="00E40984"/>
    <w:rsid w:val="00E4385D"/>
    <w:rsid w:val="00E44609"/>
    <w:rsid w:val="00E46F26"/>
    <w:rsid w:val="00E47873"/>
    <w:rsid w:val="00E53566"/>
    <w:rsid w:val="00E53864"/>
    <w:rsid w:val="00E5472C"/>
    <w:rsid w:val="00E54AD8"/>
    <w:rsid w:val="00E657CE"/>
    <w:rsid w:val="00E66092"/>
    <w:rsid w:val="00E66124"/>
    <w:rsid w:val="00E750E7"/>
    <w:rsid w:val="00E753B3"/>
    <w:rsid w:val="00E75DD3"/>
    <w:rsid w:val="00E761B9"/>
    <w:rsid w:val="00E7676A"/>
    <w:rsid w:val="00E81578"/>
    <w:rsid w:val="00E8436E"/>
    <w:rsid w:val="00E87A42"/>
    <w:rsid w:val="00E90B19"/>
    <w:rsid w:val="00E90E2D"/>
    <w:rsid w:val="00E95647"/>
    <w:rsid w:val="00EA1E01"/>
    <w:rsid w:val="00EA1FC5"/>
    <w:rsid w:val="00EA3065"/>
    <w:rsid w:val="00EA4793"/>
    <w:rsid w:val="00EA7CE0"/>
    <w:rsid w:val="00EB14E1"/>
    <w:rsid w:val="00EB1971"/>
    <w:rsid w:val="00EB3C88"/>
    <w:rsid w:val="00EB7106"/>
    <w:rsid w:val="00EC0242"/>
    <w:rsid w:val="00EC1CC2"/>
    <w:rsid w:val="00EC55B4"/>
    <w:rsid w:val="00ED097E"/>
    <w:rsid w:val="00ED3235"/>
    <w:rsid w:val="00ED7B51"/>
    <w:rsid w:val="00EE00A1"/>
    <w:rsid w:val="00EE092B"/>
    <w:rsid w:val="00EE4EF1"/>
    <w:rsid w:val="00EE51E1"/>
    <w:rsid w:val="00EE567F"/>
    <w:rsid w:val="00EE5AF5"/>
    <w:rsid w:val="00EE60B6"/>
    <w:rsid w:val="00EE66F4"/>
    <w:rsid w:val="00EE738B"/>
    <w:rsid w:val="00EF11A4"/>
    <w:rsid w:val="00F07936"/>
    <w:rsid w:val="00F11AF0"/>
    <w:rsid w:val="00F14CB0"/>
    <w:rsid w:val="00F1569D"/>
    <w:rsid w:val="00F165D1"/>
    <w:rsid w:val="00F256DA"/>
    <w:rsid w:val="00F315CC"/>
    <w:rsid w:val="00F317BD"/>
    <w:rsid w:val="00F31CF2"/>
    <w:rsid w:val="00F32090"/>
    <w:rsid w:val="00F336E5"/>
    <w:rsid w:val="00F41B82"/>
    <w:rsid w:val="00F427D9"/>
    <w:rsid w:val="00F440D6"/>
    <w:rsid w:val="00F52474"/>
    <w:rsid w:val="00F5461B"/>
    <w:rsid w:val="00F56FC5"/>
    <w:rsid w:val="00F579E9"/>
    <w:rsid w:val="00F604E4"/>
    <w:rsid w:val="00F6132F"/>
    <w:rsid w:val="00F633BC"/>
    <w:rsid w:val="00F66E11"/>
    <w:rsid w:val="00F67945"/>
    <w:rsid w:val="00F70B0C"/>
    <w:rsid w:val="00F7398E"/>
    <w:rsid w:val="00F80092"/>
    <w:rsid w:val="00F825E9"/>
    <w:rsid w:val="00F82E10"/>
    <w:rsid w:val="00F84DD4"/>
    <w:rsid w:val="00F9402F"/>
    <w:rsid w:val="00F95E46"/>
    <w:rsid w:val="00F96614"/>
    <w:rsid w:val="00F9755D"/>
    <w:rsid w:val="00FA382C"/>
    <w:rsid w:val="00FA4DE6"/>
    <w:rsid w:val="00FA58B5"/>
    <w:rsid w:val="00FA7224"/>
    <w:rsid w:val="00FB11B1"/>
    <w:rsid w:val="00FB7A89"/>
    <w:rsid w:val="00FC1AF5"/>
    <w:rsid w:val="00FC1EDC"/>
    <w:rsid w:val="00FC5F4B"/>
    <w:rsid w:val="00FC701E"/>
    <w:rsid w:val="00FE1D7E"/>
    <w:rsid w:val="00FE4559"/>
    <w:rsid w:val="00FF1D1C"/>
    <w:rsid w:val="00FF4830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BE30"/>
  <w15:chartTrackingRefBased/>
  <w15:docId w15:val="{C9699778-9575-47F2-B01E-5F31E4C3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B82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184008"/>
  </w:style>
  <w:style w:type="paragraph" w:styleId="BalloonText">
    <w:name w:val="Balloon Text"/>
    <w:basedOn w:val="Normal"/>
    <w:link w:val="BalloonTextChar"/>
    <w:uiPriority w:val="99"/>
    <w:semiHidden/>
    <w:unhideWhenUsed/>
    <w:rsid w:val="001E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4C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B1971"/>
  </w:style>
  <w:style w:type="character" w:customStyle="1" w:styleId="m4381395662013010790gmail-il">
    <w:name w:val="m_4381395662013010790gmail-il"/>
    <w:basedOn w:val="DefaultParagraphFont"/>
    <w:rsid w:val="00543841"/>
  </w:style>
  <w:style w:type="character" w:customStyle="1" w:styleId="m8235940903945755382gmail-il">
    <w:name w:val="m_8235940903945755382gmail-il"/>
    <w:basedOn w:val="DefaultParagraphFont"/>
    <w:rsid w:val="00C26142"/>
  </w:style>
  <w:style w:type="paragraph" w:styleId="ListParagraph">
    <w:name w:val="List Paragraph"/>
    <w:basedOn w:val="Normal"/>
    <w:uiPriority w:val="34"/>
    <w:qFormat/>
    <w:rsid w:val="000D0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FE"/>
  </w:style>
  <w:style w:type="paragraph" w:styleId="Footer">
    <w:name w:val="footer"/>
    <w:basedOn w:val="Normal"/>
    <w:link w:val="FooterChar"/>
    <w:uiPriority w:val="99"/>
    <w:unhideWhenUsed/>
    <w:rsid w:val="0020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FE"/>
  </w:style>
  <w:style w:type="character" w:styleId="CommentReference">
    <w:name w:val="annotation reference"/>
    <w:basedOn w:val="DefaultParagraphFont"/>
    <w:uiPriority w:val="99"/>
    <w:semiHidden/>
    <w:unhideWhenUsed/>
    <w:rsid w:val="000F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FD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FD8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2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9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virginiawine.org/governors-c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rginiawine.org/governors-c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awine/posts/37739798126886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ette.Boyd@Virginia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.Yarmosky@governor.virgini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F762-1A13-4FA0-80F2-5CAD25ED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Astor, Marissa (GOV)</dc:creator>
  <cp:keywords/>
  <dc:description/>
  <cp:lastModifiedBy>Amanda Christian</cp:lastModifiedBy>
  <cp:revision>2</cp:revision>
  <cp:lastPrinted>2021-03-09T21:19:00Z</cp:lastPrinted>
  <dcterms:created xsi:type="dcterms:W3CDTF">2021-03-10T00:51:00Z</dcterms:created>
  <dcterms:modified xsi:type="dcterms:W3CDTF">2021-03-10T00:51:00Z</dcterms:modified>
</cp:coreProperties>
</file>